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50" w:rsidRPr="00F05C1A" w:rsidRDefault="00B06F50">
      <w:pPr>
        <w:rPr>
          <w:rFonts w:ascii="Times New Roman" w:hAnsi="Times New Roman" w:cs="Times New Roman"/>
          <w:sz w:val="20"/>
          <w:szCs w:val="20"/>
        </w:rPr>
      </w:pPr>
    </w:p>
    <w:p w:rsidR="00CF2228" w:rsidRPr="00CF2228" w:rsidRDefault="00CF2228" w:rsidP="00CF22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F2228">
        <w:rPr>
          <w:rFonts w:ascii="Times New Roman" w:hAnsi="Times New Roman" w:cs="Times New Roman"/>
          <w:sz w:val="24"/>
          <w:szCs w:val="24"/>
        </w:rPr>
        <w:t>Мероприятия и финансирование муниципальной подпрограммы                                                                                                                                                                                      «Комплексные меры профилактики незаконного потребления наркотических средств и психотропных веществ, наркомании и других социально-</w:t>
      </w:r>
      <w:r>
        <w:rPr>
          <w:rFonts w:ascii="Times New Roman" w:hAnsi="Times New Roman" w:cs="Times New Roman"/>
          <w:sz w:val="24"/>
          <w:szCs w:val="24"/>
        </w:rPr>
        <w:t>негативных явлений» на 2015-2020</w:t>
      </w:r>
      <w:r w:rsidRPr="00CF2228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CF2228" w:rsidRPr="00CF2228" w:rsidRDefault="00CF2228" w:rsidP="00CF22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F2228">
        <w:rPr>
          <w:rFonts w:ascii="Times New Roman" w:hAnsi="Times New Roman" w:cs="Times New Roman"/>
          <w:sz w:val="24"/>
          <w:szCs w:val="24"/>
        </w:rPr>
        <w:t xml:space="preserve">а </w:t>
      </w:r>
      <w:r w:rsidRPr="00CF222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CF2228">
        <w:rPr>
          <w:rFonts w:ascii="Times New Roman" w:hAnsi="Times New Roman" w:cs="Times New Roman"/>
          <w:sz w:val="24"/>
          <w:szCs w:val="24"/>
        </w:rPr>
        <w:t xml:space="preserve">  квартал  2018 год</w:t>
      </w:r>
    </w:p>
    <w:p w:rsidR="00303959" w:rsidRPr="00CF2228" w:rsidRDefault="00303959" w:rsidP="003039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993"/>
        <w:gridCol w:w="1134"/>
        <w:gridCol w:w="567"/>
        <w:gridCol w:w="567"/>
        <w:gridCol w:w="708"/>
        <w:gridCol w:w="567"/>
        <w:gridCol w:w="709"/>
        <w:gridCol w:w="709"/>
        <w:gridCol w:w="4678"/>
      </w:tblGrid>
      <w:tr w:rsidR="00BB12E9" w:rsidRPr="00CF2228" w:rsidTr="001068F5">
        <w:tc>
          <w:tcPr>
            <w:tcW w:w="15843" w:type="dxa"/>
            <w:gridSpan w:val="12"/>
          </w:tcPr>
          <w:p w:rsidR="00BB12E9" w:rsidRPr="00CF2228" w:rsidRDefault="00CF2228" w:rsidP="00CF22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28">
              <w:rPr>
                <w:rFonts w:ascii="Times New Roman" w:hAnsi="Times New Roman" w:cs="Times New Roman"/>
                <w:sz w:val="20"/>
                <w:szCs w:val="20"/>
              </w:rPr>
              <w:t>«Комплексные меры профилактики незаконного потребления наркотических средств и психотропных веществ, наркомании и других социально-негативных явлений» на 2015-2020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B12E9" w:rsidRPr="00F05C1A" w:rsidTr="00925696">
        <w:tc>
          <w:tcPr>
            <w:tcW w:w="15843" w:type="dxa"/>
            <w:gridSpan w:val="12"/>
          </w:tcPr>
          <w:p w:rsidR="00BB12E9" w:rsidRPr="00F05C1A" w:rsidRDefault="00CF2228" w:rsidP="00BB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«Отдел культуры спорта и молодежной политики администрации Чунского района»</w:t>
            </w:r>
          </w:p>
        </w:tc>
      </w:tr>
      <w:tr w:rsidR="00BB12E9" w:rsidRPr="00F05C1A" w:rsidTr="00272D0A">
        <w:tc>
          <w:tcPr>
            <w:tcW w:w="15843" w:type="dxa"/>
            <w:gridSpan w:val="12"/>
          </w:tcPr>
          <w:p w:rsidR="00BB12E9" w:rsidRPr="00F05C1A" w:rsidRDefault="00BB12E9" w:rsidP="00BB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муниципальной программы/подпрограммы</w:t>
            </w:r>
          </w:p>
        </w:tc>
      </w:tr>
      <w:tr w:rsidR="003B57D5" w:rsidRPr="00F05C1A" w:rsidTr="00811FE8">
        <w:tc>
          <w:tcPr>
            <w:tcW w:w="534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Предусмотрено финансирование за весь период реализации программы</w:t>
            </w:r>
          </w:p>
        </w:tc>
        <w:tc>
          <w:tcPr>
            <w:tcW w:w="2127" w:type="dxa"/>
            <w:gridSpan w:val="2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реализации мероприятий подпрограммы на отчетную дату</w:t>
            </w:r>
          </w:p>
        </w:tc>
        <w:tc>
          <w:tcPr>
            <w:tcW w:w="1842" w:type="dxa"/>
            <w:gridSpan w:val="3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на 2018 год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985" w:type="dxa"/>
            <w:gridSpan w:val="3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 на 2018 год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678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ходе реализации мероприятий подпрограммы за 1 квартал 2018 года</w:t>
            </w:r>
          </w:p>
        </w:tc>
      </w:tr>
      <w:tr w:rsidR="00BB12E9" w:rsidRPr="00F05C1A" w:rsidTr="00BB12E9">
        <w:tc>
          <w:tcPr>
            <w:tcW w:w="534" w:type="dxa"/>
            <w:vMerge/>
          </w:tcPr>
          <w:p w:rsidR="00BB12E9" w:rsidRPr="00F05C1A" w:rsidRDefault="00BB12E9" w:rsidP="00E2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Планируемый срок исполнения на отчетную дату</w:t>
            </w:r>
          </w:p>
        </w:tc>
        <w:tc>
          <w:tcPr>
            <w:tcW w:w="1134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567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D5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567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708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567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709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709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4678" w:type="dxa"/>
            <w:vMerge/>
          </w:tcPr>
          <w:p w:rsidR="00BB12E9" w:rsidRPr="00F05C1A" w:rsidRDefault="00BB12E9" w:rsidP="0022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EE37DC">
        <w:tc>
          <w:tcPr>
            <w:tcW w:w="15843" w:type="dxa"/>
            <w:gridSpan w:val="12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Прогнозирование развития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единого  банка  данных  об уровне  распространения наркомании на территории муниципального образования.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</w:tcPr>
          <w:p w:rsidR="00BB12E9" w:rsidRPr="00F05C1A" w:rsidRDefault="0069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исполнено</w:t>
            </w:r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в апреле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Единый банк данных будет формироваться в апреле. Данные  будут внесены в электронную систему мониторинга до 15 апреля.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Чунском районном муниципальном образовании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Мониторинг сформирован, размещен на сайте «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Наркостоп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Иркутск»</w:t>
            </w:r>
          </w:p>
        </w:tc>
      </w:tr>
      <w:tr w:rsidR="00BB12E9" w:rsidRPr="00F05C1A" w:rsidTr="0066264E">
        <w:tc>
          <w:tcPr>
            <w:tcW w:w="15843" w:type="dxa"/>
            <w:gridSpan w:val="12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Формирование негативного отношения в обществе к употреблению табака, алкоголя, наркотиков и др.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психоактивных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выпуска и тиражирования печатной продукции по первичной профилактике наркомании, пропаганде здорового образа жизни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Распространение листовок, буклетов: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Реклама. Распространение листовок с номером Детского телефона доверия. (МОБУ СОШ № 3,4,5,6,7,8,19,24);</w:t>
            </w:r>
          </w:p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буклетов «Защити себя от туберкулеза» (МОБУ СОШ № 21 – 39 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Информационные буклеты: </w:t>
            </w:r>
          </w:p>
          <w:p w:rsidR="00BB12E9" w:rsidRPr="00F05C1A" w:rsidRDefault="00BB12E9" w:rsidP="00AE3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«Стоп насилию!», «Дети не для насилия!», «Комендантский час» (МОБУ СОШ № 3);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Тиражирование и распространение обучающих видеофильмов,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компьютерных программ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Видеофильм «Наркотики. Секреты манипуляции» (ГБПОУ  ЧМТ, школа-интернат №11)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F05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Показ презентации «Влияние алкоголя на организм человека», обсуждение, 5-9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</w:t>
            </w:r>
            <w:proofErr w:type="spellEnd"/>
            <w:proofErr w:type="gramStart"/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.(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МОБУ СОШ № 8 -20 человек);</w:t>
            </w:r>
          </w:p>
          <w:p w:rsidR="00BB12E9" w:rsidRPr="00F05C1A" w:rsidRDefault="00BB12E9" w:rsidP="00F05C1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Презентация «Защити себя от туберкулеза» 7-9 классы (МОБУ СОШ № 21 – 25 человек);</w:t>
            </w:r>
          </w:p>
          <w:p w:rsidR="00BB12E9" w:rsidRPr="00F05C1A" w:rsidRDefault="00BB12E9" w:rsidP="00F05C1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Видеофильм «Меня это не касается» (МОБУ СОШ № 1);</w:t>
            </w:r>
          </w:p>
          <w:p w:rsidR="00BB12E9" w:rsidRPr="00F05C1A" w:rsidRDefault="00BB12E9" w:rsidP="00F05C1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Видеоролик о вреде наркотиков (МОБУ СОШ № 16 -15 обучающихся);</w:t>
            </w:r>
          </w:p>
          <w:p w:rsidR="00BB12E9" w:rsidRPr="00F05C1A" w:rsidRDefault="00BB12E9" w:rsidP="00F0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Фильм «10 причин, по которым не стоит пробовать наркотик» (МОБУ СОШ № 4-25 человек);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 на сайте администрации Чунского района в разделе «Антинаркотическая комиссия», а также на сайте администрации Чунского района в разделе «Культура».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0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На сайтах администраций Муниципальных образований Чунского района размещена информация «Телефон доверия», «Чем опасны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спайсы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», «Поддержи антитабачный закон», «Бояться не нужно, нужно знать»</w:t>
            </w:r>
          </w:p>
          <w:p w:rsidR="00BB12E9" w:rsidRPr="00F05C1A" w:rsidRDefault="00BB12E9" w:rsidP="000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Публикация на сайтах  общеобразовательных организаций отчет - презентаций по результатам проведения областной недели «Независимое детство»  (ОУ№№1,3,4,5,6,7,8,9,12,14,15,16,19,20,52)</w:t>
            </w:r>
          </w:p>
          <w:p w:rsidR="00BB12E9" w:rsidRPr="00F05C1A" w:rsidRDefault="00BB12E9" w:rsidP="004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 сайтах досуговых учреждений ОКСМП администрации Чунского района размещена информация «Сообщи, где торгуют смертью», также ссылки на фильмы «Навстречу к будущему», «Мечтай»</w:t>
            </w:r>
          </w:p>
          <w:p w:rsidR="00BB12E9" w:rsidRPr="00F05C1A" w:rsidRDefault="00BB12E9" w:rsidP="004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адиминстрации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Чунского района и сайте ОКСМП администрации Чунского района размещена информация о проведении районного интерактивного диалога «Прояви себя!» – 48 участников, тренингов «Учимся говорить – НЕТ!» - 69 участников, лекционных занятий для родителей- 31 человек.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антинаркотических материалов в учреждениях образования, культуры, здравоохранения. Тиражирование материалов для размещения  на 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приподъездных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стендах и 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информационных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стендах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поселениях.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F0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образовательных учреждениях Чунского района и досуговых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учерждениях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ОКСМП администрации Чунского района оформлены стенды и уголки, где размещена информация о телефоне доверия.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Стенды: «Быть здоровым - здорово» (МОБУ СОШ № 3,4,6);</w:t>
            </w:r>
          </w:p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«Курение и наши дети» («Школа-интернат  № 11)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мероприятий в газете «Чунский край» о вреде наркомании и способах борьбы с ней, о преимуществах здорового образа жизни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газете «Чунский край» размещены статьи о проведении акции «Будущее за нами», о проведении районного молодежного интерактивного диалога «Прояви себя!» для детей, состоящих на учете КДН ОМВД России по Чунскому району</w:t>
            </w:r>
          </w:p>
        </w:tc>
      </w:tr>
      <w:tr w:rsidR="003B57D5" w:rsidRPr="00F05C1A" w:rsidTr="00AB0CA9">
        <w:trPr>
          <w:trHeight w:val="537"/>
        </w:trPr>
        <w:tc>
          <w:tcPr>
            <w:tcW w:w="15843" w:type="dxa"/>
            <w:gridSpan w:val="12"/>
          </w:tcPr>
          <w:p w:rsidR="003B57D5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3. Организация и проведение  комплекса  мероприятий по профилактике социально-негативных явлений среди несовершеннолетних, молодежи Чунского района. Формирование у подростков и молодежи мотивации к ведению здорового образа жизни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2E9" w:rsidRPr="003B57D5" w:rsidRDefault="00AB0CA9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0CA9"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</w:tc>
        <w:tc>
          <w:tcPr>
            <w:tcW w:w="993" w:type="dxa"/>
          </w:tcPr>
          <w:p w:rsidR="00BB12E9" w:rsidRPr="003B57D5" w:rsidRDefault="00BB12E9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поддержки деятельности наркологических постов (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наркопостов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общеобразовательных  организациях Чунского района. Проведение  ежегодного конкурса «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Лучший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наркопост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«Лучший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наркопост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» - участие приняли 11 образовательных учреждений Чунского района. 1место – МБОУ СОШ №29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профилактических мероприятий, тренингов среди несовершеннолетних и молодежи по профилактике наркомании, токсикомании,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,  алкоголизма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Ежегодно, согласно установленному плану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641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 неделя «Независимое детство» (ОУ№№1,2,3,4,5,6,7,8,9,13,14,15,16, 29 – 1646 обучающихся средних и старших классов);</w:t>
            </w:r>
          </w:p>
          <w:p w:rsidR="00BB12E9" w:rsidRPr="00F05C1A" w:rsidRDefault="00BB12E9" w:rsidP="00B641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«День объятий» (профилактика агрессивного поведения), МОБУ СОШ № 3 - 300 человек;</w:t>
            </w:r>
          </w:p>
          <w:p w:rsidR="00BB12E9" w:rsidRPr="00F05C1A" w:rsidRDefault="00BB12E9" w:rsidP="007556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«Шесть шагов к себе» (МОБУ СОШ № 4-  25 человек);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Специалистами досуговых учереждений ОКСМП адмнистрации Чунского района проведены беседы: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«Энергетические напитки – новые наркотики», «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Спайсы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– опасность для жизни», «Преступление и наказание», «О честности и умении держать слово», «Я и моя уличная компания», «Компьютер – друг или враг», «Комендантский час», «Опасные привычки», «Жизнь дана для добрых дел», «Конфликты и способы их преодоления», «Что такое вежливость», «Приколы или хулиганство?», «Алкоголь и подросток», «Как не стать жертвой преступления», «Человек творец своей судьбы», тренинг «Учимся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говорить – НЕТ!» 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деятельности муниципального волонтёрского молодёжного движения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Региональным специалистом по профилактике наркомании проведен курс обучения волонтеров «Правила проведения акций и информационных компаний» для ребят волонтерского центра «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Я-доброволец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!», волонтеров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ДСДиЮ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, активистов РДШ, в рамках курса была организована акция «Это должен знать каждый» с раздачей листовок, 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 информацию  об опасности наркотиков и телефон доверия – 28 штук.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«Летний лагерь – территория здоровья». Проведение антинаркотических профилактических мероприятий в детских оздоровительных лагерях и лагерях дневного пребывания при общеобразовательных организациях, в период летних каникул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Июнь, июль, август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Будет реализовываться в летний период 2018 года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научно-практической конференции по проблемам профилактики наркомании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«Мы выбираем жизнь»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Будет проведена 7 апреля 2018 года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превентивных программ по профилактике употребления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в общеобразовательных  учреждениях и структурных подразделениях дополнительного образования там, где они еще не работают.  Дальнейшая реализация программ «Полезная прививка», «Полезная  привычка», «Полезные навыки», «Все цвета,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черного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 7 ОУ района внедрены программы: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«Полезные навыки жизни»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«Все цвета, 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черного» (МОБУ СОШ №5, 29, 14, 16, 7, 21, 3)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Полезная прививка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Полезная прививка 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МОБУ ООШ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Полезные привычки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Все, что тебя касается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Полезный выбор (МОБУ СОШ №29)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5" w:type="dxa"/>
          </w:tcPr>
          <w:p w:rsidR="00BB12E9" w:rsidRPr="00F05C1A" w:rsidRDefault="00BB12E9" w:rsidP="003B57D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Февраль, 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ind w:left="342" w:hanging="32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Мероприятия: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выставки «Мотивируй открыто!» 8-9 классы (МОБУ СОШ № 8- 5);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мероприятие в 1-4 классах о вреде никотина, алкоголя, наркотиков (МОБУ СОШ №16 – 12 человек);</w:t>
            </w:r>
          </w:p>
          <w:p w:rsidR="00BB12E9" w:rsidRPr="00F05C1A" w:rsidRDefault="00BB12E9" w:rsidP="00AE3B66">
            <w:pPr>
              <w:ind w:left="720" w:hanging="70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Спортивные мероприятия: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Районных соревнования «От рядового до генерала» 1-4 класс – охват 102 человек;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военно-патриотической песни «Наша армия самая сильная», 6-11 классы МОБУ СОШ № 3 р.п. октябрьский</w:t>
            </w:r>
          </w:p>
          <w:p w:rsidR="00BB12E9" w:rsidRPr="00F05C1A" w:rsidRDefault="00BB12E9" w:rsidP="00AE3B66">
            <w:pPr>
              <w:ind w:left="342" w:hanging="32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Классные часы: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«Не делай этого!»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МОБУ СОШ № 2 – охват 81 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«Урок трезвости», (МОБУ СОШ № 8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охват 7 человек;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«Опасные игры, (ОУ № № 3,21,6,4,13 – охват 120  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«Наркомания – знак беды», (ОУ № 5 – охват 30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«Образ жизни и здоровье» (МОБУ СОШ № 3 –1-11 классы);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«В моей жизни было много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хорошего и плохого» (МОБУ СОШ № 4 – охват 152 человека;)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«В моей жизни много разного: и хорошего, и плохого» - (МОБУ СОШ № 21 охват 20 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«Учимся общаться и взаимодействовать без стимулирующих средств» - (МОБУ СОШ № 1)</w:t>
            </w:r>
          </w:p>
          <w:p w:rsidR="00BB12E9" w:rsidRPr="00F05C1A" w:rsidRDefault="00BB12E9" w:rsidP="00AE3B66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Беседы: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Беседы:  «Для чего нужен телефон доверия?» 5-7 класс (МОБУ СОШ № 5 - 62);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«Моя семья» 9-11 класс, 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«Сигаретных ядов вовсе нам не надо» 6 класс (МОБУ СОШ № 5 – 23 человека);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«Я учусь владеть собой» 7 класс (МОБУ СОШ № 5- 18 человек);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«Бег в никуда» 9 класс (МОБУ СОШ № 5- 19 человек);</w:t>
            </w:r>
          </w:p>
        </w:tc>
      </w:tr>
      <w:tr w:rsidR="003B57D5" w:rsidRPr="00F05C1A" w:rsidTr="00CD2888">
        <w:tc>
          <w:tcPr>
            <w:tcW w:w="15843" w:type="dxa"/>
            <w:gridSpan w:val="12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4. Развитие системы раннего выявления незаконных потребителей наркотиков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(медицинское тестирование) по раннему выявлению употребления наркотических средств и психотропных веществ </w:t>
            </w:r>
            <w:proofErr w:type="gramStart"/>
            <w:r w:rsidRPr="0023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</w:t>
            </w:r>
            <w:proofErr w:type="gramEnd"/>
            <w:r w:rsidRPr="0023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МОБУ СОШ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234503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Химико-токсикологическое 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>исследование  - 82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(МОБУ СОШ №2, 3, 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 МОБУ ООШ №14, 15, 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 xml:space="preserve">ГБ 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ЧМТ). Результаты направлены в ХТЛ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айшета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 консультаций, родительских собраний для родителей: «Вопросы раннего выявления склонностей к немедицинскому употреблению наркотических средств у несовершеннолетних, а также  по профилактике социально – негативных явлений на территории Чунского района».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Родительские собрания: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 Воля и пути ее формирования у обучающихся». 7-8 классы (МОБУ СОШ № 5 –52 родителей);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актуальных вопросах в сфере защиты детей» 1-9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(МОБУ ООШ № 15)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 Как не допустить беды» (МОБУ СОШ № 2) – 53 родителя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употребления ПАВ» 8-11кл (МОБУ СОШ № 7 - 77 родителей)</w:t>
            </w:r>
          </w:p>
          <w:p w:rsidR="00BB12E9" w:rsidRPr="00F05C1A" w:rsidRDefault="00BB12E9" w:rsidP="00AE3B6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Консультирование:</w:t>
            </w:r>
          </w:p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– 104. Помощь и поддержка ребенка в семье (МОБУ СОШ № 1,2,3,4,5,4,7, 9,14,15,16,29,90);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социологических исследований,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анкетирования обучающихся образовательных учреждений района, направленных на выявление уровня наркотизации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Анкета « Знаешь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свои права» (МОБУ ООШ №13);</w:t>
            </w:r>
          </w:p>
          <w:p w:rsidR="00BB12E9" w:rsidRPr="00F05C1A" w:rsidRDefault="00BB12E9" w:rsidP="00AE3B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Тестирование «На потребление никотина» МОБУ СОШ № 4 – 187 человек;</w:t>
            </w:r>
          </w:p>
          <w:p w:rsidR="00BB12E9" w:rsidRPr="00F05C1A" w:rsidRDefault="00BB12E9" w:rsidP="00AE3B6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Анкетирование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«Молодежь и наркотики» - МОБУ ООШ № 16</w:t>
            </w:r>
          </w:p>
        </w:tc>
      </w:tr>
      <w:tr w:rsidR="003B57D5" w:rsidRPr="00F05C1A" w:rsidTr="00B306E9">
        <w:tc>
          <w:tcPr>
            <w:tcW w:w="15843" w:type="dxa"/>
            <w:gridSpan w:val="12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5. 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индивидуальной  работы по профилактике наркомании с безнадзорными детьми, употребляющими 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психоактивные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3997 профилактических мероприятия  с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(ОУ№ № 1,2,3,4,5,6,7,8,9,14,15,16,29,90);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с детьми, проживающими в неблагополучных семьях (МБОУ СОШ № 29 - 12 чел.);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учебной деятельностью подростков из семей находящихся в социально-опасном положении (МБОУ СОШ № 29 - 4 чел.);</w:t>
            </w:r>
          </w:p>
          <w:p w:rsidR="00BB12E9" w:rsidRPr="00F05C1A" w:rsidRDefault="00BB12E9" w:rsidP="00545E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подростками, систематически пропускающие занятия (МОБУ СОШ № 1,2,3,4,5,8,29,90,);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индивидуальной работы по профилактике наркомании и других социально-негативных явлений с лицами, осужденными без изоляции от общества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8978F1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8F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Профилактическая работа с детьми, проживающими </w:t>
            </w:r>
            <w:r w:rsidR="008978F1">
              <w:rPr>
                <w:rFonts w:ascii="Times New Roman" w:hAnsi="Times New Roman" w:cs="Times New Roman"/>
                <w:sz w:val="20"/>
                <w:szCs w:val="20"/>
              </w:rPr>
              <w:t>в неблагополучных семьях (всего семей состоящих на учете – 105)</w:t>
            </w:r>
          </w:p>
          <w:p w:rsidR="00BB12E9" w:rsidRPr="008978F1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8F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978F1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деятельностью подростков из семей находящихся в с</w:t>
            </w:r>
            <w:r w:rsidR="008978F1">
              <w:rPr>
                <w:rFonts w:ascii="Times New Roman" w:hAnsi="Times New Roman" w:cs="Times New Roman"/>
                <w:sz w:val="20"/>
                <w:szCs w:val="20"/>
              </w:rPr>
              <w:t>оциально-опасном положении (всего детей – 103)</w:t>
            </w:r>
          </w:p>
          <w:p w:rsidR="00BB12E9" w:rsidRPr="008978F1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8F1">
              <w:rPr>
                <w:rFonts w:ascii="Times New Roman" w:hAnsi="Times New Roman" w:cs="Times New Roman"/>
                <w:sz w:val="20"/>
                <w:szCs w:val="20"/>
              </w:rPr>
              <w:t>На учете филиала по Чунскому району ФКУ ГУФСИН России по Иркутской области на 30.03.2018г.</w:t>
            </w:r>
          </w:p>
          <w:p w:rsidR="00BB12E9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8F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осужденных по ст.228 УКРФ – 27, из них 18 условно. Из них 2 осуждены к обязательным работам, 1 осужден к исправительным работам, 1 осужден к ограничению свободы. 1 осужденному судом вменена обязанность пройти лечение от </w:t>
            </w:r>
            <w:proofErr w:type="gramStart"/>
            <w:r w:rsidR="008978F1">
              <w:rPr>
                <w:rFonts w:ascii="Times New Roman" w:hAnsi="Times New Roman" w:cs="Times New Roman"/>
                <w:sz w:val="20"/>
                <w:szCs w:val="20"/>
              </w:rPr>
              <w:t>наркозависимости</w:t>
            </w:r>
            <w:proofErr w:type="gramEnd"/>
            <w:r w:rsidR="008978F1">
              <w:rPr>
                <w:rFonts w:ascii="Times New Roman" w:hAnsi="Times New Roman" w:cs="Times New Roman"/>
                <w:sz w:val="20"/>
                <w:szCs w:val="20"/>
              </w:rPr>
              <w:t xml:space="preserve"> и выдано направление в лечебное учреждение.</w:t>
            </w:r>
          </w:p>
          <w:p w:rsidR="008978F1" w:rsidRPr="00F05C1A" w:rsidRDefault="008978F1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постановке на учет с каждым осужденным проводится профилактическая беседа на выявление потребления наркотических средств, проведено анкетирование всех 27 человек.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685" w:type="dxa"/>
          </w:tcPr>
          <w:p w:rsidR="00BB12E9" w:rsidRPr="00404476" w:rsidRDefault="00BB12E9" w:rsidP="00B84E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рейдов по выявлению несовершеннолетних, </w:t>
            </w:r>
          </w:p>
          <w:p w:rsidR="00BB12E9" w:rsidRPr="00404476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злоупотребляющих</w:t>
            </w:r>
            <w:proofErr w:type="gramEnd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психоактивными</w:t>
            </w:r>
            <w:proofErr w:type="spellEnd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веществами.</w:t>
            </w:r>
          </w:p>
        </w:tc>
        <w:tc>
          <w:tcPr>
            <w:tcW w:w="992" w:type="dxa"/>
          </w:tcPr>
          <w:p w:rsidR="00BB12E9" w:rsidRPr="00404476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265BD8" w:rsidRDefault="00265BD8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D8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265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0447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2018 </w:t>
            </w:r>
            <w:r w:rsidRPr="00265BD8">
              <w:rPr>
                <w:rFonts w:ascii="Times New Roman" w:hAnsi="Times New Roman" w:cs="Times New Roman"/>
                <w:sz w:val="20"/>
                <w:szCs w:val="20"/>
              </w:rPr>
              <w:t xml:space="preserve">г. сотрудниками ОДН совместно с сотрудниками охраны общественного порядка проведено 5 рейдовых мероприятий по местам массового досуга молодежи.    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685" w:type="dxa"/>
          </w:tcPr>
          <w:p w:rsidR="00BB12E9" w:rsidRPr="00404476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индивидуальной профилактической работы в ходе проведения рейдов </w:t>
            </w:r>
            <w:r w:rsidRPr="00404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неблагополучным семьям, местам концентрации молодежи.</w:t>
            </w:r>
          </w:p>
        </w:tc>
        <w:tc>
          <w:tcPr>
            <w:tcW w:w="992" w:type="dxa"/>
          </w:tcPr>
          <w:p w:rsidR="00BB12E9" w:rsidRPr="00404476" w:rsidRDefault="00303959" w:rsidP="0030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4476" w:rsidRPr="00404476" w:rsidRDefault="00404476" w:rsidP="0040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04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2018</w:t>
            </w: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>г. было проведено 5 дневных  рейдов; 2 ночных. В рамках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оведения рейдов было охвачено 105 семей.  Составлено 2 протокола на предпринимателей </w:t>
            </w: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 xml:space="preserve"> в ночное время за нарушение </w:t>
            </w:r>
            <w:r w:rsidR="00A31D1A">
              <w:rPr>
                <w:rFonts w:ascii="Times New Roman" w:hAnsi="Times New Roman" w:cs="Times New Roman"/>
                <w:sz w:val="20"/>
                <w:szCs w:val="20"/>
              </w:rPr>
              <w:t>ч.1ст.3 ЗИО №38.ОЗ, 9 протоколов на родителей за нарушение ФЗ№38.</w:t>
            </w:r>
          </w:p>
          <w:p w:rsidR="00BB12E9" w:rsidRPr="00F05C1A" w:rsidRDefault="00404476" w:rsidP="0040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проведения рейдов членами комиссии раздавали буклеты и памятки: «Права и </w:t>
            </w:r>
            <w:r w:rsidRPr="00404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обязанности»; «Как оградить ребенка от употребления ПАВ», Были проведены инструктажи: «Каникулы  без нарушения закона», «Противопожарная безопасность», «Безопасность на льду».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</w:t>
            </w:r>
          </w:p>
        </w:tc>
        <w:tc>
          <w:tcPr>
            <w:tcW w:w="3685" w:type="dxa"/>
          </w:tcPr>
          <w:p w:rsidR="00BB12E9" w:rsidRPr="00A31D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D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рейдовых мероприятий, направленных на выявление лиц, употребляющих наркотики в общественных местах, либо находящихся в наркотическом опьянении, привлечение к административной ответственности.</w:t>
            </w:r>
          </w:p>
        </w:tc>
        <w:tc>
          <w:tcPr>
            <w:tcW w:w="992" w:type="dxa"/>
          </w:tcPr>
          <w:p w:rsidR="00BB12E9" w:rsidRPr="00A31D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D1A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A31D1A" w:rsidRDefault="00A31D1A" w:rsidP="00A31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I квартал 2018</w:t>
            </w:r>
            <w:r w:rsidRPr="00A31D1A">
              <w:rPr>
                <w:rFonts w:ascii="Times New Roman" w:hAnsi="Times New Roman" w:cs="Times New Roman"/>
                <w:sz w:val="20"/>
                <w:szCs w:val="20"/>
              </w:rPr>
              <w:t>г. сотрудниками ОМВД совместно с сотрудниками охраны общественного порядка было проведено  2 рейда по местам массового досуга населения с целью предупреждения,  распространения и   употребления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котических средств, проведено 18</w:t>
            </w:r>
            <w:r w:rsidRPr="00A31D1A">
              <w:rPr>
                <w:rFonts w:ascii="Times New Roman" w:hAnsi="Times New Roman" w:cs="Times New Roman"/>
                <w:sz w:val="20"/>
                <w:szCs w:val="20"/>
              </w:rPr>
              <w:t xml:space="preserve"> бесед профилактического характера. </w:t>
            </w:r>
          </w:p>
        </w:tc>
      </w:tr>
      <w:tr w:rsidR="003B57D5" w:rsidRPr="00F05C1A" w:rsidTr="00937102">
        <w:tc>
          <w:tcPr>
            <w:tcW w:w="15843" w:type="dxa"/>
            <w:gridSpan w:val="12"/>
          </w:tcPr>
          <w:p w:rsidR="003B57D5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проведения семинаров для родителей по вопросам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наркопотребления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BB12E9" w:rsidRPr="00F05C1A" w:rsidRDefault="00BB12E9" w:rsidP="00BF0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Организация  семинаров, круглых столов для педагогов, работников образования, молодежной политики </w:t>
            </w:r>
            <w:r w:rsidRPr="00CF2228">
              <w:rPr>
                <w:rFonts w:ascii="Times New Roman" w:eastAsia="Times New Roman" w:hAnsi="Times New Roman" w:cs="Times New Roman"/>
                <w:sz w:val="20"/>
                <w:szCs w:val="20"/>
              </w:rPr>
              <w:t>и специалистов иных субъектов профилактической деятельности по организации антинаркотической работы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CF2228" w:rsidRDefault="00BB12E9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BB12E9" w:rsidRPr="00CF2228" w:rsidRDefault="00CF2228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685" w:type="dxa"/>
          </w:tcPr>
          <w:p w:rsidR="00BB12E9" w:rsidRPr="00F05C1A" w:rsidRDefault="00BB12E9" w:rsidP="00BF0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информационно-разъяснительных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техногенно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-опасными производствами.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Будет исполнено 11.05.2018 года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эффективных технологий в сфере профилактики негативных явлений.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313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 АНК  и  региональный  специалист по профилактики наркомании  примут участие в областном семинаре для специалистов ЦПН и секретарей АНК  24-27 апреля 2018г. в ОГКУ «Центр профилактики наркомании».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муниципального этапа областного конкурса «Лучших методических и педагогических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разработок по профилактике употребления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веществ»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7D5" w:rsidRPr="00F05C1A" w:rsidTr="002451D6">
        <w:tc>
          <w:tcPr>
            <w:tcW w:w="15843" w:type="dxa"/>
            <w:gridSpan w:val="12"/>
          </w:tcPr>
          <w:p w:rsidR="003B57D5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7. Мотивирование и включение потребителей наркотических сре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дств в пр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ограммы  комплексной реабилитации и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ресоциализации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Иркутской области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консультаций с </w:t>
            </w:r>
            <w:proofErr w:type="gramStart"/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наркозависимыми</w:t>
            </w:r>
            <w:proofErr w:type="gramEnd"/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ресоциализацию</w:t>
            </w:r>
            <w:proofErr w:type="spellEnd"/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234503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больнице при проведении плановых осмотров на приемах прошли консультацию на реабилитацию 5 чел., из числа состоящих на учетах ОГБУЗ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РБ».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Информирование о круглосуточной службе телефона доверия по проблемам наркозависимости (8-800-350-00-95), 8(39567) 2-09-00, 8 (39563)22-67-17 в общеобразовательных учреждениях, учреждениях здравоохранения, культуры,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информационных и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приподъездных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стендах в поселениях</w:t>
            </w:r>
            <w:r w:rsidRPr="00F05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 сети Интернет.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образовательных учреждениях Чунского района и досуговых </w:t>
            </w:r>
            <w:r w:rsidR="00F26790" w:rsidRPr="00F05C1A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bookmarkStart w:id="0" w:name="_GoBack"/>
            <w:bookmarkEnd w:id="0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ОКСМП администрации Чунского района оформлены стенды и уголки, где размещена информация о телефоне доверия.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Проведено 3 родительских собрания с вручением листовок, содержащих информацию о вреде ПАВ и телефоном доверия (МОБУ СОШ №90)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 сайтах образовательных и досуговых учреждений ОКСМП Чунского района размещены постеры с телефоном доверия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B96085" w:rsidRDefault="00B9608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5">
              <w:rPr>
                <w:rFonts w:ascii="Times New Roman" w:hAnsi="Times New Roman" w:cs="Times New Roman"/>
                <w:sz w:val="20"/>
                <w:szCs w:val="20"/>
              </w:rPr>
              <w:t xml:space="preserve">В Чунском районе все субъекты системы профилактики при проведении плановых осмотров на приемах, проводят консультации с   </w:t>
            </w:r>
            <w:proofErr w:type="spellStart"/>
            <w:r w:rsidRPr="00B96085">
              <w:rPr>
                <w:rFonts w:ascii="Times New Roman" w:hAnsi="Times New Roman" w:cs="Times New Roman"/>
                <w:sz w:val="20"/>
                <w:szCs w:val="20"/>
              </w:rPr>
              <w:t>наркобольными</w:t>
            </w:r>
            <w:proofErr w:type="spellEnd"/>
            <w:r w:rsidRPr="00B96085">
              <w:rPr>
                <w:rFonts w:ascii="Times New Roman" w:hAnsi="Times New Roman" w:cs="Times New Roman"/>
                <w:sz w:val="20"/>
                <w:szCs w:val="20"/>
              </w:rPr>
              <w:t xml:space="preserve"> на реабилитацию в центры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находящиеся на территории </w:t>
            </w:r>
            <w:r w:rsidRPr="00B96085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всего 5 человек.</w:t>
            </w:r>
          </w:p>
        </w:tc>
      </w:tr>
      <w:tr w:rsidR="003B57D5" w:rsidRPr="00F05C1A" w:rsidTr="005D22E2">
        <w:tc>
          <w:tcPr>
            <w:tcW w:w="15843" w:type="dxa"/>
            <w:gridSpan w:val="12"/>
          </w:tcPr>
          <w:p w:rsidR="003B57D5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Уничтожение дикорастущей конопли на территории муниципальных образований Чунского района.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685" w:type="dxa"/>
          </w:tcPr>
          <w:p w:rsidR="00BB12E9" w:rsidRPr="00F05C1A" w:rsidRDefault="00BB12E9" w:rsidP="00BF063E">
            <w:pPr>
              <w:widowControl w:val="0"/>
              <w:autoSpaceDE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на территории Чунского района операции «МАК»: </w:t>
            </w:r>
          </w:p>
          <w:p w:rsidR="00BB12E9" w:rsidRPr="00F05C1A" w:rsidRDefault="00BB12E9" w:rsidP="00BF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Выявление компактных очагов произрастания дикорастущих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растений; борьбу с произрастанием дикорастущей конопли (приобретение и использование химических сре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дств дл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 уничтожения конопли).</w:t>
            </w: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Апрель-октябрь 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графика по выявлению, уничтожению дикорастущей конопли запланировано на </w:t>
            </w:r>
            <w:r w:rsidRPr="00F05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2018 года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196.8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7D5" w:rsidRPr="003B57D5" w:rsidRDefault="003B57D5" w:rsidP="003B57D5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3B57D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3B57D5" w:rsidRPr="003B57D5" w:rsidRDefault="003B57D5" w:rsidP="003B57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57D5">
        <w:rPr>
          <w:rFonts w:ascii="Times New Roman" w:hAnsi="Times New Roman" w:cs="Times New Roman"/>
          <w:sz w:val="24"/>
          <w:szCs w:val="24"/>
        </w:rPr>
        <w:t>антинаркотической комиссии                                                                                                                                                            Т.А. Ефимова</w:t>
      </w:r>
    </w:p>
    <w:p w:rsidR="003B57D5" w:rsidRPr="003B57D5" w:rsidRDefault="003B57D5" w:rsidP="003B57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57D5" w:rsidRPr="003B57D5" w:rsidRDefault="003B57D5" w:rsidP="003B57D5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7D5">
        <w:rPr>
          <w:rFonts w:ascii="Times New Roman" w:hAnsi="Times New Roman" w:cs="Times New Roman"/>
          <w:sz w:val="24"/>
          <w:szCs w:val="24"/>
        </w:rPr>
        <w:t xml:space="preserve">Подготовил </w:t>
      </w:r>
      <w:r w:rsidR="00F26790">
        <w:rPr>
          <w:rFonts w:ascii="Times New Roman" w:hAnsi="Times New Roman" w:cs="Times New Roman"/>
          <w:sz w:val="24"/>
          <w:szCs w:val="24"/>
        </w:rPr>
        <w:t>Кокорина Е.В.</w:t>
      </w:r>
      <w:r w:rsidRPr="003B57D5">
        <w:rPr>
          <w:rFonts w:ascii="Times New Roman" w:hAnsi="Times New Roman" w:cs="Times New Roman"/>
          <w:sz w:val="24"/>
          <w:szCs w:val="24"/>
        </w:rPr>
        <w:tab/>
      </w:r>
    </w:p>
    <w:p w:rsidR="00F82F21" w:rsidRDefault="003B57D5" w:rsidP="00CF2228">
      <w:pPr>
        <w:pStyle w:val="a4"/>
      </w:pPr>
      <w:r w:rsidRPr="003B57D5">
        <w:rPr>
          <w:rFonts w:ascii="Times New Roman" w:hAnsi="Times New Roman" w:cs="Times New Roman"/>
          <w:sz w:val="24"/>
          <w:szCs w:val="24"/>
        </w:rPr>
        <w:t>Дата заполнения</w:t>
      </w:r>
      <w:r w:rsidR="00CF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67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.04.2018</w:t>
      </w:r>
      <w:r w:rsidRPr="003B57D5">
        <w:rPr>
          <w:rFonts w:ascii="Times New Roman" w:hAnsi="Times New Roman" w:cs="Times New Roman"/>
          <w:sz w:val="24"/>
          <w:szCs w:val="24"/>
        </w:rPr>
        <w:t>г.</w:t>
      </w:r>
    </w:p>
    <w:sectPr w:rsidR="00F82F21" w:rsidSect="00F82F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55909"/>
    <w:multiLevelType w:val="hybridMultilevel"/>
    <w:tmpl w:val="B16E6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21"/>
    <w:rsid w:val="0003277F"/>
    <w:rsid w:val="00043E9E"/>
    <w:rsid w:val="000D2B99"/>
    <w:rsid w:val="000D33EF"/>
    <w:rsid w:val="001271DD"/>
    <w:rsid w:val="001A7774"/>
    <w:rsid w:val="001B322E"/>
    <w:rsid w:val="00234503"/>
    <w:rsid w:val="00265BD8"/>
    <w:rsid w:val="00303959"/>
    <w:rsid w:val="003137C1"/>
    <w:rsid w:val="003B57D5"/>
    <w:rsid w:val="00404476"/>
    <w:rsid w:val="00432B6C"/>
    <w:rsid w:val="004660B2"/>
    <w:rsid w:val="004A7167"/>
    <w:rsid w:val="00545E49"/>
    <w:rsid w:val="00696AC9"/>
    <w:rsid w:val="007556D6"/>
    <w:rsid w:val="007D4A12"/>
    <w:rsid w:val="007F3D95"/>
    <w:rsid w:val="008978F1"/>
    <w:rsid w:val="008E433A"/>
    <w:rsid w:val="009E0BA1"/>
    <w:rsid w:val="00A31D1A"/>
    <w:rsid w:val="00A82323"/>
    <w:rsid w:val="00A86D91"/>
    <w:rsid w:val="00AB0CA9"/>
    <w:rsid w:val="00AC4E79"/>
    <w:rsid w:val="00AE3B66"/>
    <w:rsid w:val="00B06F50"/>
    <w:rsid w:val="00B641B4"/>
    <w:rsid w:val="00B96085"/>
    <w:rsid w:val="00BB12E9"/>
    <w:rsid w:val="00BE5F29"/>
    <w:rsid w:val="00BF063E"/>
    <w:rsid w:val="00CF2228"/>
    <w:rsid w:val="00D02A28"/>
    <w:rsid w:val="00E76AB0"/>
    <w:rsid w:val="00F05C1A"/>
    <w:rsid w:val="00F26790"/>
    <w:rsid w:val="00F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228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A7167"/>
  </w:style>
  <w:style w:type="paragraph" w:styleId="a4">
    <w:name w:val="No Spacing"/>
    <w:uiPriority w:val="1"/>
    <w:qFormat/>
    <w:rsid w:val="003B57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F2228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228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A7167"/>
  </w:style>
  <w:style w:type="paragraph" w:styleId="a4">
    <w:name w:val="No Spacing"/>
    <w:uiPriority w:val="1"/>
    <w:qFormat/>
    <w:rsid w:val="003B57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F2228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Пользователь</cp:lastModifiedBy>
  <cp:revision>2</cp:revision>
  <cp:lastPrinted>2018-04-16T05:43:00Z</cp:lastPrinted>
  <dcterms:created xsi:type="dcterms:W3CDTF">2018-04-16T05:44:00Z</dcterms:created>
  <dcterms:modified xsi:type="dcterms:W3CDTF">2018-04-16T05:44:00Z</dcterms:modified>
</cp:coreProperties>
</file>